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В Акционерное общество «Регистратор Интрако»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владельца акций ПАО "Павловский завод им.Кирова"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spacing w:lineRule="atLeast" w:line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(ФИО, наименование юридического лица)</w:t>
      </w:r>
    </w:p>
    <w:p>
      <w:pPr>
        <w:pStyle w:val="Normal"/>
        <w:jc w:val="right"/>
        <w:rPr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lineRule="atLeast" w: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ЗАЯВЛЕНИЕ</w:t>
      </w:r>
    </w:p>
    <w:p>
      <w:pPr>
        <w:pStyle w:val="Normal"/>
        <w:spacing w:lineRule="atLeast" w:line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о приобретении размещаемых ценных бумаг</w:t>
      </w:r>
    </w:p>
    <w:p>
      <w:pPr>
        <w:pStyle w:val="Normal"/>
        <w:ind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извещаю Вас о намерении осуществить предоставленное мне преимущественное право приобретения ценных бумаг (обыкновенных акций) дополнительного выпуска, размещаемого по закрытой подписке, в связи с принятием Общим собранием акционеров ПАО "Павловский завод им.Кирова" </w:t>
      </w:r>
      <w:r>
        <w:rPr>
          <w:sz w:val="23"/>
          <w:szCs w:val="23"/>
        </w:rPr>
        <w:t>30</w:t>
      </w:r>
      <w:r>
        <w:rPr>
          <w:sz w:val="23"/>
          <w:szCs w:val="23"/>
        </w:rPr>
        <w:t>.</w:t>
      </w:r>
      <w:r>
        <w:rPr>
          <w:sz w:val="23"/>
          <w:szCs w:val="23"/>
        </w:rPr>
        <w:t>06</w:t>
      </w:r>
      <w:r>
        <w:rPr>
          <w:sz w:val="23"/>
          <w:szCs w:val="23"/>
        </w:rPr>
        <w:t>.20</w:t>
      </w:r>
      <w:r>
        <w:rPr>
          <w:sz w:val="23"/>
          <w:szCs w:val="23"/>
        </w:rPr>
        <w:t xml:space="preserve">23 </w:t>
      </w:r>
      <w:r>
        <w:rPr>
          <w:sz w:val="23"/>
          <w:szCs w:val="23"/>
        </w:rPr>
        <w:t>г. решения об увеличении уставного капитала общества путем размещения дополнительных обыкновенных акций путем закрытой подписки, в соответствии со ст. 40, 41 Федерального закона «Об акционерных обществах».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Настоящим заявлением подтверждаю согласие приобрести следующие ценные бумаги ПАО "Павловский завод им.Кирова":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Вид, категория (тип)</w:t>
      </w:r>
      <w:r>
        <w:rPr>
          <w:sz w:val="23"/>
          <w:szCs w:val="23"/>
        </w:rPr>
        <w:t xml:space="preserve">: акции обыкновенные 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Государственный регистрационный номер выпуска</w:t>
      </w:r>
      <w:r>
        <w:rPr>
          <w:sz w:val="23"/>
          <w:szCs w:val="23"/>
        </w:rPr>
        <w:t>: 1-01-11303-E-001D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Количество</w:t>
      </w:r>
      <w:r>
        <w:rPr>
          <w:sz w:val="23"/>
          <w:szCs w:val="23"/>
        </w:rPr>
        <w:t>: __________ (______________________________________________________) штук.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Цена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____________(_________) </w:t>
      </w:r>
      <w:r>
        <w:rPr>
          <w:sz w:val="23"/>
          <w:szCs w:val="23"/>
        </w:rPr>
        <w:t>рублей за одну обыкновенную акцию.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Всего на сумму</w:t>
      </w:r>
      <w:r>
        <w:rPr>
          <w:sz w:val="23"/>
          <w:szCs w:val="23"/>
        </w:rPr>
        <w:t>___________________(___________________________________________) рублей.</w:t>
      </w:r>
    </w:p>
    <w:p>
      <w:pPr>
        <w:pStyle w:val="Normal"/>
        <w:spacing w:lineRule="atLeast" w:line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411"/>
        <w:shd w:val="clear" w:color="auto" w:fill="auto"/>
        <w:spacing w:lineRule="auto" w:line="240"/>
        <w:ind w:left="40"/>
        <w:jc w:val="both"/>
        <w:rPr>
          <w:rStyle w:val="41"/>
          <w:rFonts w:ascii="Times New Roman" w:hAnsi="Times New Roman" w:cs="Times New Roman"/>
          <w:b/>
          <w:bCs/>
          <w:sz w:val="23"/>
          <w:szCs w:val="23"/>
        </w:rPr>
      </w:pPr>
      <w:r>
        <w:rPr>
          <w:rStyle w:val="41"/>
          <w:rFonts w:cs="Times New Roman" w:ascii="Times New Roman" w:hAnsi="Times New Roman"/>
          <w:b/>
          <w:sz w:val="23"/>
          <w:szCs w:val="23"/>
        </w:rPr>
        <w:t>Сведения о владельце, направляющем заявление о приобретении акций ПАО "Павловский завод им.Кирова":</w:t>
      </w:r>
    </w:p>
    <w:tbl>
      <w:tblPr>
        <w:tblStyle w:val="a5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6945"/>
      </w:tblGrid>
      <w:tr>
        <w:trPr/>
        <w:tc>
          <w:tcPr>
            <w:tcW w:w="3827" w:type="dxa"/>
            <w:tcBorders/>
            <w:vAlign w:val="center"/>
          </w:tcPr>
          <w:p>
            <w:pPr>
              <w:pStyle w:val="411"/>
              <w:widowControl/>
              <w:shd w:val="clear" w:color="auto" w:fill="auto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Фамилия, имя, отчество/наименование юр.лица</w:t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Адрес регистрации</w:t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Адрес направления почтовой корреспонденции</w:t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04" w:hRule="atLeast"/>
        </w:trPr>
        <w:tc>
          <w:tcPr>
            <w:tcW w:w="382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Для физ.лица: Паспортные данные (серия, номер, дата выдачи и орган, выдавший паспорт)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Для юр.лица: ИНН, ОГРН</w:t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04" w:hRule="atLeast"/>
        </w:trPr>
        <w:tc>
          <w:tcPr>
            <w:tcW w:w="382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04" w:hRule="atLeast"/>
        </w:trPr>
        <w:tc>
          <w:tcPr>
            <w:tcW w:w="382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Контактная информация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(</w:t>
            </w:r>
            <w:r>
              <w:rPr>
                <w:b/>
                <w:kern w:val="0"/>
                <w:sz w:val="22"/>
                <w:szCs w:val="22"/>
                <w:lang w:val="ru-RU" w:bidi="ar-SA"/>
              </w:rPr>
              <w:t>телефон</w:t>
            </w:r>
            <w:r>
              <w:rPr>
                <w:kern w:val="0"/>
                <w:sz w:val="22"/>
                <w:szCs w:val="22"/>
                <w:lang w:val="ru-RU" w:bidi="ar-SA"/>
              </w:rPr>
              <w:t>, факс, адрес электронной почты)</w:t>
            </w:r>
          </w:p>
        </w:tc>
        <w:tc>
          <w:tcPr>
            <w:tcW w:w="6945" w:type="dxa"/>
            <w:tcBorders/>
          </w:tcPr>
          <w:p>
            <w:pPr>
              <w:pStyle w:val="411"/>
              <w:widowControl/>
              <w:shd w:val="clear" w:color="auto" w:fill="auto"/>
              <w:spacing w:lineRule="exact" w:line="210" w:before="0" w:after="258"/>
              <w:jc w:val="both"/>
              <w:rPr>
                <w:rStyle w:val="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</w:tabs>
        <w:spacing w:lineRule="auto" w:line="240"/>
        <w:ind w:right="-285"/>
        <w:rPr>
          <w:rStyle w:val="34"/>
          <w:sz w:val="12"/>
          <w:szCs w:val="12"/>
        </w:rPr>
      </w:pPr>
      <w:r>
        <w:rPr>
          <w:sz w:val="12"/>
          <w:szCs w:val="12"/>
        </w:rPr>
      </w:r>
    </w:p>
    <w:p>
      <w:pPr>
        <w:pStyle w:val="411"/>
        <w:shd w:val="clear" w:color="auto" w:fill="auto"/>
        <w:spacing w:lineRule="auto" w:line="24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Style w:val="42"/>
          <w:b/>
          <w:bCs/>
          <w:sz w:val="20"/>
          <w:szCs w:val="20"/>
        </w:rPr>
        <w:t>Банковские реквизиты, для возврата денежных средств (в случае невозможности приема заявления):</w:t>
      </w:r>
    </w:p>
    <w:tbl>
      <w:tblPr>
        <w:tblW w:w="49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3"/>
        <w:gridCol w:w="6052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Получатель: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ИНН акционера: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счёт акционера–физ.лица в банке </w:t>
            </w:r>
            <w:r>
              <w:rPr>
                <w:i/>
                <w:iCs/>
                <w:sz w:val="20"/>
              </w:rPr>
              <w:t>(№ банковской карты не является лицевым счетом)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Наименование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БИК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Номер банковской карты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ind w:righ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владельца карты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611"/>
        <w:shd w:val="clear" w:color="auto" w:fill="auto"/>
        <w:spacing w:lineRule="exact" w:line="220" w:before="0" w:after="2"/>
        <w:ind w:left="360"/>
        <w:rPr>
          <w:rStyle w:val="61"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</w:tabs>
        <w:spacing w:lineRule="atLeast" w:line="0"/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jc w:val="center"/>
        <w:rPr>
          <w:sz w:val="15"/>
          <w:szCs w:val="15"/>
        </w:rPr>
      </w:pPr>
      <w:r>
        <w:rPr>
          <w:sz w:val="15"/>
          <w:szCs w:val="15"/>
        </w:rPr>
        <w:t>ФИО физического лица – владельца акций или ФИО и</w:t>
        <w:tab/>
        <w:t xml:space="preserve"> наименование должности единоличного исполнительного органа юридического лица, </w:t>
      </w:r>
    </w:p>
    <w:p>
      <w:pPr>
        <w:pStyle w:val="Normal"/>
        <w:jc w:val="center"/>
        <w:rPr>
          <w:rStyle w:val="34"/>
          <w:sz w:val="18"/>
          <w:szCs w:val="24"/>
        </w:rPr>
      </w:pPr>
      <w:r>
        <w:rPr>
          <w:sz w:val="15"/>
          <w:szCs w:val="15"/>
        </w:rPr>
        <w:t>или ФИО уполномоченного  представителя и реквизиты доверенности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5812" w:leader="none"/>
        </w:tabs>
        <w:spacing w:lineRule="atLeast" w:line="0"/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cs="Times New Roman" w:ascii="Times New Roman" w:hAnsi="Times New Roman"/>
          <w:sz w:val="24"/>
          <w:szCs w:val="24"/>
        </w:rPr>
        <w:t>__________________________</w:t>
        <w:tab/>
        <w:t xml:space="preserve"> «_____» _______________202</w:t>
      </w:r>
      <w:r>
        <w:rPr>
          <w:rStyle w:val="34"/>
          <w:rFonts w:cs="Times New Roman" w:ascii="Times New Roman" w:hAnsi="Times New Roman"/>
          <w:sz w:val="24"/>
          <w:szCs w:val="24"/>
        </w:rPr>
        <w:t>4</w:t>
      </w:r>
      <w:r>
        <w:rPr>
          <w:rStyle w:val="34"/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Fonts w:ascii="Times New Roman" w:hAnsi="Times New Roman" w:cs="Times New Roman"/>
          <w:shd w:fill="FFFFFF" w:val="clear"/>
        </w:rPr>
      </w:pPr>
      <w:r>
        <w:rPr>
          <w:rStyle w:val="34"/>
          <w:rFonts w:cs="Times New Roman" w:ascii="Times New Roman" w:hAnsi="Times New Roman"/>
        </w:rPr>
        <w:t xml:space="preserve">                    </w:t>
      </w:r>
      <w:r>
        <w:rPr>
          <w:rStyle w:val="34"/>
          <w:rFonts w:cs="Times New Roman" w:ascii="Times New Roman" w:hAnsi="Times New Roman"/>
        </w:rPr>
        <w:t xml:space="preserve">(подпись)      </w:t>
      </w:r>
    </w:p>
    <w:sectPr>
      <w:footnotePr>
        <w:numFmt w:val="decimal"/>
      </w:footnote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Style18"/>
        </w:rPr>
        <w:footnoteRef/>
      </w:r>
      <w:r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6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0362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4" w:customStyle="1">
    <w:name w:val="Основной текст (4)_"/>
    <w:basedOn w:val="DefaultParagraphFont"/>
    <w:link w:val="411"/>
    <w:uiPriority w:val="99"/>
    <w:qFormat/>
    <w:locked/>
    <w:rsid w:val="0090362e"/>
    <w:rPr>
      <w:b/>
      <w:bCs/>
      <w:sz w:val="21"/>
      <w:szCs w:val="21"/>
      <w:shd w:fill="FFFFFF" w:val="clear"/>
    </w:rPr>
  </w:style>
  <w:style w:type="character" w:styleId="41" w:customStyle="1">
    <w:name w:val="Основной текст (4)"/>
    <w:basedOn w:val="4"/>
    <w:uiPriority w:val="99"/>
    <w:qFormat/>
    <w:rsid w:val="0090362e"/>
    <w:rPr>
      <w:b/>
      <w:bCs/>
      <w:sz w:val="21"/>
      <w:szCs w:val="21"/>
      <w:shd w:fill="FFFFFF" w:val="clear"/>
    </w:rPr>
  </w:style>
  <w:style w:type="character" w:styleId="Style15" w:customStyle="1">
    <w:name w:val="Подпись к таблице_"/>
    <w:basedOn w:val="DefaultParagraphFont"/>
    <w:link w:val="1"/>
    <w:uiPriority w:val="99"/>
    <w:qFormat/>
    <w:locked/>
    <w:rsid w:val="0090362e"/>
    <w:rPr>
      <w:b/>
      <w:bCs/>
      <w:sz w:val="21"/>
      <w:szCs w:val="21"/>
      <w:shd w:fill="FFFFFF" w:val="clear"/>
    </w:rPr>
  </w:style>
  <w:style w:type="character" w:styleId="Style16" w:customStyle="1">
    <w:name w:val="Подпись к таблице"/>
    <w:basedOn w:val="Style15"/>
    <w:uiPriority w:val="99"/>
    <w:qFormat/>
    <w:rsid w:val="0090362e"/>
    <w:rPr>
      <w:b/>
      <w:bCs/>
      <w:sz w:val="21"/>
      <w:szCs w:val="21"/>
      <w:u w:val="single"/>
      <w:shd w:fill="FFFFFF" w:val="clear"/>
    </w:rPr>
  </w:style>
  <w:style w:type="character" w:styleId="3" w:customStyle="1">
    <w:name w:val="Основной текст (3)_"/>
    <w:basedOn w:val="DefaultParagraphFont"/>
    <w:link w:val="311"/>
    <w:uiPriority w:val="99"/>
    <w:qFormat/>
    <w:locked/>
    <w:rsid w:val="0090362e"/>
    <w:rPr>
      <w:sz w:val="15"/>
      <w:szCs w:val="15"/>
      <w:shd w:fill="FFFFFF" w:val="clear"/>
    </w:rPr>
  </w:style>
  <w:style w:type="character" w:styleId="31" w:customStyle="1">
    <w:name w:val="Основной текст (3)"/>
    <w:basedOn w:val="3"/>
    <w:uiPriority w:val="99"/>
    <w:qFormat/>
    <w:rsid w:val="0090362e"/>
    <w:rPr>
      <w:sz w:val="15"/>
      <w:szCs w:val="15"/>
      <w:shd w:fill="FFFFFF" w:val="clear"/>
    </w:rPr>
  </w:style>
  <w:style w:type="character" w:styleId="35" w:customStyle="1">
    <w:name w:val="Основной текст (3)5"/>
    <w:basedOn w:val="3"/>
    <w:uiPriority w:val="99"/>
    <w:qFormat/>
    <w:rsid w:val="0090362e"/>
    <w:rPr>
      <w:sz w:val="15"/>
      <w:szCs w:val="15"/>
      <w:shd w:fill="FFFFFF" w:val="clear"/>
    </w:rPr>
  </w:style>
  <w:style w:type="character" w:styleId="34" w:customStyle="1">
    <w:name w:val="Основной текст (3)4"/>
    <w:basedOn w:val="3"/>
    <w:uiPriority w:val="99"/>
    <w:qFormat/>
    <w:rsid w:val="0090362e"/>
    <w:rPr>
      <w:sz w:val="15"/>
      <w:szCs w:val="15"/>
      <w:shd w:fill="FFFFFF" w:val="clear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664ab1"/>
    <w:rPr>
      <w:rFonts w:ascii="Calibri" w:hAnsi="Calibri" w:eastAsia="Calibri" w:cs="Calibri"/>
      <w:sz w:val="20"/>
      <w:szCs w:val="20"/>
    </w:rPr>
  </w:style>
  <w:style w:type="character" w:styleId="Style18">
    <w:name w:val="Символ сноски"/>
    <w:basedOn w:val="DefaultParagraphFont"/>
    <w:uiPriority w:val="99"/>
    <w:semiHidden/>
    <w:qFormat/>
    <w:rsid w:val="00664ab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42" w:customStyle="1">
    <w:name w:val="Основной текст (4)2"/>
    <w:basedOn w:val="4"/>
    <w:uiPriority w:val="99"/>
    <w:qFormat/>
    <w:rsid w:val="00664ab1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6" w:customStyle="1">
    <w:name w:val="Основной текст (6)_"/>
    <w:basedOn w:val="DefaultParagraphFont"/>
    <w:link w:val="611"/>
    <w:uiPriority w:val="99"/>
    <w:qFormat/>
    <w:locked/>
    <w:rsid w:val="00664ab1"/>
    <w:rPr>
      <w:rFonts w:ascii="Times New Roman" w:hAnsi="Times New Roman" w:cs="Times New Roman"/>
      <w:b/>
      <w:bCs/>
      <w:i/>
      <w:iCs/>
      <w:shd w:fill="FFFFFF" w:val="clear"/>
    </w:rPr>
  </w:style>
  <w:style w:type="character" w:styleId="61" w:customStyle="1">
    <w:name w:val="Основной текст (6)"/>
    <w:basedOn w:val="6"/>
    <w:uiPriority w:val="99"/>
    <w:qFormat/>
    <w:rsid w:val="00664ab1"/>
    <w:rPr>
      <w:rFonts w:ascii="Times New Roman" w:hAnsi="Times New Roman" w:cs="Times New Roman"/>
      <w:b/>
      <w:bCs/>
      <w:i/>
      <w:iCs/>
      <w:u w:val="single"/>
      <w:shd w:fill="FFFFFF" w:val="clear"/>
    </w:rPr>
  </w:style>
  <w:style w:type="character" w:styleId="32" w:customStyle="1">
    <w:name w:val="Подпись к таблице (3)"/>
    <w:basedOn w:val="DefaultParagraphFont"/>
    <w:uiPriority w:val="99"/>
    <w:qFormat/>
    <w:rsid w:val="00664ab1"/>
    <w:rPr>
      <w:rFonts w:ascii="Times New Roman" w:hAnsi="Times New Roman" w:cs="Times New Roman"/>
      <w:sz w:val="15"/>
      <w:szCs w:val="15"/>
      <w:shd w:fill="FFFFFF" w:val="clear"/>
    </w:rPr>
  </w:style>
  <w:style w:type="character" w:styleId="Style19" w:customStyle="1">
    <w:name w:val="Основной текст с отступом Знак"/>
    <w:basedOn w:val="DefaultParagraphFont"/>
    <w:uiPriority w:val="99"/>
    <w:semiHidden/>
    <w:qFormat/>
    <w:rsid w:val="00e612c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unhideWhenUsed/>
    <w:rsid w:val="00e612c5"/>
    <w:rPr>
      <w:color w:val="0000FF"/>
      <w:u w:val="single"/>
    </w:rPr>
  </w:style>
  <w:style w:type="character" w:styleId="EndnoteReference">
    <w:name w:val="Endnote Reference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4"/>
    <w:rsid w:val="0090362e"/>
    <w:pPr>
      <w:ind w:right="-766"/>
      <w:jc w:val="both"/>
    </w:pPr>
    <w:rPr>
      <w:sz w:val="24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411" w:customStyle="1">
    <w:name w:val="Основной текст (4)1"/>
    <w:basedOn w:val="Normal"/>
    <w:link w:val="4"/>
    <w:uiPriority w:val="99"/>
    <w:qFormat/>
    <w:rsid w:val="0090362e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21"/>
      <w:szCs w:val="21"/>
      <w:lang w:eastAsia="en-US"/>
    </w:rPr>
  </w:style>
  <w:style w:type="paragraph" w:styleId="1" w:customStyle="1">
    <w:name w:val="Подпись к таблице1"/>
    <w:basedOn w:val="Normal"/>
    <w:link w:val="Style15"/>
    <w:uiPriority w:val="99"/>
    <w:qFormat/>
    <w:rsid w:val="0090362e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21"/>
      <w:szCs w:val="21"/>
      <w:lang w:eastAsia="en-US"/>
    </w:rPr>
  </w:style>
  <w:style w:type="paragraph" w:styleId="311" w:customStyle="1">
    <w:name w:val="Основной текст (3)1"/>
    <w:basedOn w:val="Normal"/>
    <w:link w:val="3"/>
    <w:uiPriority w:val="99"/>
    <w:qFormat/>
    <w:rsid w:val="0090362e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sz w:val="15"/>
      <w:szCs w:val="15"/>
      <w:lang w:eastAsia="en-US"/>
    </w:rPr>
  </w:style>
  <w:style w:type="paragraph" w:styleId="FootnoteText">
    <w:name w:val="Footnote Text"/>
    <w:basedOn w:val="Normal"/>
    <w:link w:val="Style17"/>
    <w:uiPriority w:val="99"/>
    <w:semiHidden/>
    <w:rsid w:val="00664ab1"/>
    <w:pPr/>
    <w:rPr>
      <w:rFonts w:ascii="Calibri" w:hAnsi="Calibri" w:eastAsia="Calibri" w:cs="Calibri"/>
      <w:lang w:eastAsia="en-US"/>
    </w:rPr>
  </w:style>
  <w:style w:type="paragraph" w:styleId="611" w:customStyle="1">
    <w:name w:val="Основной текст (6)1"/>
    <w:basedOn w:val="Normal"/>
    <w:link w:val="6"/>
    <w:uiPriority w:val="99"/>
    <w:qFormat/>
    <w:rsid w:val="00664ab1"/>
    <w:pPr>
      <w:shd w:val="clear" w:color="auto" w:fill="FFFFFF"/>
      <w:spacing w:lineRule="atLeast" w:line="240" w:before="300" w:after="60"/>
    </w:pPr>
    <w:rPr>
      <w:rFonts w:eastAsia="Calibri" w:eastAsiaTheme="minorHAnsi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Style19"/>
    <w:uiPriority w:val="99"/>
    <w:semiHidden/>
    <w:unhideWhenUsed/>
    <w:rsid w:val="00e612c5"/>
    <w:pPr>
      <w:spacing w:before="0" w:after="120"/>
      <w:ind w:left="283"/>
    </w:pPr>
    <w:rPr/>
  </w:style>
  <w:style w:type="paragraph" w:styleId="Default" w:customStyle="1">
    <w:name w:val="Default"/>
    <w:qFormat/>
    <w:rsid w:val="00e612c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3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LibreOffice/7.6.1.2$Windows_X86_64 LibreOffice_project/f5defcebd022c5bc36bbb79be232cb6926d8f674</Application>
  <AppVersion>15.0000</AppVersion>
  <Pages>1</Pages>
  <Words>248</Words>
  <Characters>2094</Characters>
  <CharactersWithSpaces>2334</CharactersWithSpaces>
  <Paragraphs>39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2020-10-12T06:58:00Z</dcterms:created>
  <dc:creator>Малкова</dc:creator>
  <dc:description/>
  <dc:language>ru-RU</dc:language>
  <cp:lastModifiedBy/>
  <dcterms:modified xsi:type="dcterms:W3CDTF">2024-03-05T17:15:31Z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